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9B" w:rsidRDefault="0079119B" w:rsidP="0079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C2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="00C24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="00C2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аспирантуру по профилю </w:t>
      </w:r>
    </w:p>
    <w:p w:rsidR="00C2457A" w:rsidRPr="00C2457A" w:rsidRDefault="00C2457A" w:rsidP="0079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Дифференциальные уравнения, динамические системы и оптимальное управление</w:t>
      </w:r>
    </w:p>
    <w:p w:rsidR="00C2457A" w:rsidRPr="00C2457A" w:rsidRDefault="00C2457A" w:rsidP="0079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7E" w:rsidRDefault="00DB4BEE" w:rsidP="00DB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Задачи, приводящие к понятию дифференциального уравнения. Основные понятия о дифференциальных уравнениях.</w:t>
      </w:r>
      <w:r w:rsid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Геометрическое истолкование задачи отыскания решения обыкновенного дифференциального уравнения первого порядка, разрешенного относительно производной. Поле направлений. Интегральные кривые.</w:t>
      </w:r>
    </w:p>
    <w:p w:rsidR="0088567E" w:rsidRDefault="0095154D" w:rsidP="00DB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Постановка задачи Коши для обыкновенного дифференциального уравнения.</w:t>
      </w:r>
      <w:r w:rsid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Теорема Коши-Пеано существования и единственности решения задачи Коши для дифференциального уравнения первого порядка.</w:t>
      </w:r>
    </w:p>
    <w:p w:rsidR="00275772" w:rsidRDefault="0095154D" w:rsidP="00DB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57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Однородные дифференциальные уравнения первого порядка.</w:t>
      </w:r>
      <w:r w:rsidR="002E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решения, особенности построения интегральных кривых. </w:t>
      </w:r>
    </w:p>
    <w:p w:rsidR="00275772" w:rsidRDefault="00DB4BEE" w:rsidP="00DB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Линейные дифференциальные уравнения первого порядка.</w:t>
      </w:r>
      <w:r w:rsidR="002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методы решения. М</w:t>
      </w:r>
      <w:r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 вариации </w:t>
      </w:r>
      <w:r w:rsidR="00275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произвольной постоянной.</w:t>
      </w:r>
      <w:r w:rsidR="00951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Уравнение Бернулли.</w:t>
      </w:r>
    </w:p>
    <w:p w:rsidR="00275772" w:rsidRDefault="0095154D" w:rsidP="00DB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57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75772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ифференциальные уравнения</w:t>
      </w:r>
      <w:r w:rsidR="002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полных дифференциалах.</w:t>
      </w:r>
      <w:r w:rsidR="0027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Интегрирующий множитель.</w:t>
      </w:r>
    </w:p>
    <w:p w:rsidR="000E052D" w:rsidRDefault="0095154D" w:rsidP="00DB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Уравнения, не разрешённые относительно производной. </w:t>
      </w:r>
      <w:r w:rsidR="002E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Дифференциальные уравнения Клеро и Лагранжа.</w:t>
      </w:r>
      <w:r w:rsidR="004D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Особые решения.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5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Линейные дифференциальные уравнения </w:t>
      </w:r>
      <w:r w:rsidR="005F7E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5F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 порядка 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постоянными </w:t>
      </w:r>
      <w:r w:rsidR="000E05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оэффициентами.</w:t>
      </w:r>
      <w:r w:rsidR="002E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существования и единственности решения.</w:t>
      </w:r>
      <w:r w:rsidR="005F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теория решения для дифференциальных уравнений со специальной правой частью.</w:t>
      </w:r>
    </w:p>
    <w:p w:rsidR="005F7E02" w:rsidRDefault="005F7E02" w:rsidP="00DB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однородное дифференциальное уравнение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порядка с постоянными коэффициентами. Характеристическое уравнение. Элементы фундаментальной системы решений в случаях</w:t>
      </w:r>
      <w:r w:rsidR="0079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кратных и комплексных корней характеристического уравнения. Примеры.</w:t>
      </w:r>
    </w:p>
    <w:p w:rsidR="005F7E02" w:rsidRDefault="008350CE" w:rsidP="005F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F7E02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</w:t>
      </w:r>
      <w:r w:rsidR="005F7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F7E02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неоднородное дифференциальное уравнение </w:t>
      </w:r>
      <w:r w:rsidR="005F7E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5F7E0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порядка с постоянными коэффициентами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правой частью специального вида</w:t>
      </w:r>
      <w:r w:rsidR="005F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общего решения.</w:t>
      </w:r>
      <w:r w:rsidRPr="008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частного решения</w:t>
      </w:r>
      <w:r w:rsidR="005F7E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Примеры.</w:t>
      </w:r>
    </w:p>
    <w:p w:rsidR="000E052D" w:rsidRDefault="008350CE" w:rsidP="00DB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Применение линейных дифференциальных уравнений с постоянными коэффициентами к изучению </w:t>
      </w:r>
      <w:r w:rsidR="000E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свободных и 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вынужденных колебаний.</w:t>
      </w:r>
    </w:p>
    <w:p w:rsidR="008350CE" w:rsidRDefault="000E052D" w:rsidP="00DB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8350C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Системы дифференциальных уравнений.</w:t>
      </w:r>
      <w:r w:rsidR="008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и основные свойства решений. Теорема о структуре общего решения </w:t>
      </w:r>
      <w:r w:rsidR="00DB4BEE" w:rsidRPr="008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однородной и неоднородной систем. </w:t>
      </w:r>
    </w:p>
    <w:p w:rsidR="006442DB" w:rsidRDefault="006442DB" w:rsidP="0064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7563222"/>
      <w:r w:rsidRPr="00ED411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Агафонов С. А., Герман А. Д., Муратова Т. В. Дифференциальные уравнения: Учеб. для вузов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В. С. Зарубина, А. П. Крищенко. – 3-е изд., стереотип. – М.: Изд-во МГТУ им. Н. Э. Баумана, 2004. – 352 с.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Агафонов С. А., Зарубин В. С., Яковенко М. Г. Прикладные методы и задачи в разделе «Дифференциальные уравнения». М.: Изд-во МВТУ, 1988.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Амелькин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В. Дифференциальные уравнения в приложениях.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5302">
        <w:rPr>
          <w:rFonts w:ascii="Times New Roman" w:hAnsi="Times New Roman" w:cs="Times New Roman"/>
          <w:sz w:val="28"/>
          <w:szCs w:val="28"/>
        </w:rPr>
        <w:t xml:space="preserve"> М.: Наука. Главная редакция физико-математической литературы, 1987.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5302">
        <w:rPr>
          <w:rFonts w:ascii="Times New Roman" w:hAnsi="Times New Roman" w:cs="Times New Roman"/>
          <w:sz w:val="28"/>
          <w:szCs w:val="28"/>
        </w:rPr>
        <w:t>160 с.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Арнольд В. И. Обыкновенные дифференциальные уравнения. М.: Наука, 1984. – 272 с.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64EC0">
        <w:rPr>
          <w:rFonts w:ascii="Times New Roman" w:hAnsi="Times New Roman" w:cs="Times New Roman"/>
          <w:sz w:val="28"/>
          <w:szCs w:val="28"/>
        </w:rPr>
        <w:t>Бондарчук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EC0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Pr="00D64EC0">
        <w:rPr>
          <w:rFonts w:ascii="Times New Roman" w:hAnsi="Times New Roman" w:cs="Times New Roman"/>
          <w:sz w:val="28"/>
          <w:szCs w:val="28"/>
        </w:rPr>
        <w:t>Перевозкин</w:t>
      </w:r>
      <w:proofErr w:type="spellEnd"/>
      <w:r w:rsidRPr="00D64EC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EC0">
        <w:rPr>
          <w:rFonts w:ascii="Times New Roman" w:hAnsi="Times New Roman" w:cs="Times New Roman"/>
          <w:sz w:val="28"/>
          <w:szCs w:val="28"/>
        </w:rPr>
        <w:t>П. Математическое моделирование в популяционной экологии. Учебное пособие. Томск: Томский государственный педаг</w:t>
      </w:r>
      <w:r>
        <w:rPr>
          <w:rFonts w:ascii="Times New Roman" w:hAnsi="Times New Roman" w:cs="Times New Roman"/>
          <w:sz w:val="28"/>
          <w:szCs w:val="28"/>
        </w:rPr>
        <w:t>огический университет, 2014.</w:t>
      </w:r>
      <w:r w:rsidRPr="00D64EC0">
        <w:rPr>
          <w:rFonts w:ascii="Times New Roman" w:hAnsi="Times New Roman" w:cs="Times New Roman"/>
          <w:sz w:val="28"/>
          <w:szCs w:val="28"/>
        </w:rPr>
        <w:t xml:space="preserve"> – 233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64EC0">
        <w:rPr>
          <w:rFonts w:ascii="Times New Roman" w:hAnsi="Times New Roman" w:cs="Times New Roman"/>
          <w:sz w:val="28"/>
          <w:szCs w:val="28"/>
        </w:rPr>
        <w:t>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F5965">
        <w:rPr>
          <w:rFonts w:ascii="Times New Roman" w:hAnsi="Times New Roman" w:cs="Times New Roman"/>
          <w:sz w:val="28"/>
          <w:szCs w:val="28"/>
        </w:rPr>
        <w:t xml:space="preserve">Егоров А.И. Обыкновенные дифференциальные уравнения с приложениями. 2-е изд., </w:t>
      </w:r>
      <w:proofErr w:type="spellStart"/>
      <w:r w:rsidRPr="007F596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F5965">
        <w:rPr>
          <w:rFonts w:ascii="Times New Roman" w:hAnsi="Times New Roman" w:cs="Times New Roman"/>
          <w:sz w:val="28"/>
          <w:szCs w:val="28"/>
        </w:rPr>
        <w:t>. - М.: ФИЗМАТЛИТ, 2005. - 384 с.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AA5302">
        <w:rPr>
          <w:rFonts w:ascii="Times New Roman" w:hAnsi="Times New Roman" w:cs="Times New Roman"/>
          <w:sz w:val="28"/>
          <w:szCs w:val="28"/>
        </w:rPr>
        <w:t>Калинин В.В. Обыкновенные дифференциальные уравнения (пособие для практических заняти</w:t>
      </w:r>
      <w:r>
        <w:rPr>
          <w:rFonts w:ascii="Times New Roman" w:hAnsi="Times New Roman" w:cs="Times New Roman"/>
          <w:sz w:val="28"/>
          <w:szCs w:val="28"/>
        </w:rPr>
        <w:t xml:space="preserve">й). – ФГУП Изд-во «Нефть и газ» </w:t>
      </w:r>
      <w:r w:rsidRPr="00AA5302">
        <w:rPr>
          <w:rFonts w:ascii="Times New Roman" w:hAnsi="Times New Roman" w:cs="Times New Roman"/>
          <w:sz w:val="28"/>
          <w:szCs w:val="28"/>
        </w:rPr>
        <w:t>РГУ нефти и газа им. И.М. Губкина, 2005. – 68 с.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A5302">
        <w:rPr>
          <w:rFonts w:ascii="Times New Roman" w:hAnsi="Times New Roman" w:cs="Times New Roman"/>
          <w:sz w:val="28"/>
          <w:szCs w:val="28"/>
        </w:rPr>
        <w:t>Краснов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Л., Киселев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И., Макаренко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И. Обыкновенные дифференциальные уравнения: Задачи и примеры с подробными решениями: Учебное пособие. Изд. 4-е.,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5302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УРСС, 2002.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5302">
        <w:rPr>
          <w:rFonts w:ascii="Times New Roman" w:hAnsi="Times New Roman" w:cs="Times New Roman"/>
          <w:sz w:val="28"/>
          <w:szCs w:val="28"/>
        </w:rPr>
        <w:t xml:space="preserve"> 256 с.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F5965">
        <w:rPr>
          <w:rFonts w:ascii="Times New Roman" w:hAnsi="Times New Roman" w:cs="Times New Roman"/>
          <w:sz w:val="28"/>
          <w:szCs w:val="28"/>
        </w:rPr>
        <w:t>Матвеев Н. М. Дифференциальные уравнения</w:t>
      </w:r>
      <w:r>
        <w:rPr>
          <w:rFonts w:ascii="Times New Roman" w:hAnsi="Times New Roman" w:cs="Times New Roman"/>
          <w:sz w:val="28"/>
          <w:szCs w:val="28"/>
        </w:rPr>
        <w:t>. Учебное пособие для студентов педагогических институтов по физико-математическим специальностям -</w:t>
      </w:r>
      <w:r w:rsidRPr="007F5965">
        <w:rPr>
          <w:rFonts w:ascii="Times New Roman" w:hAnsi="Times New Roman" w:cs="Times New Roman"/>
          <w:sz w:val="28"/>
          <w:szCs w:val="28"/>
        </w:rPr>
        <w:t xml:space="preserve"> М.: Просвещение, 1988.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5965">
        <w:rPr>
          <w:rFonts w:ascii="Times New Roman" w:hAnsi="Times New Roman" w:cs="Times New Roman"/>
          <w:sz w:val="28"/>
          <w:szCs w:val="28"/>
        </w:rPr>
        <w:t xml:space="preserve"> 256.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0D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2ED0">
        <w:rPr>
          <w:rFonts w:ascii="Times New Roman" w:hAnsi="Times New Roman" w:cs="Times New Roman"/>
          <w:sz w:val="28"/>
          <w:szCs w:val="28"/>
        </w:rPr>
        <w:t>Муратова</w:t>
      </w:r>
      <w:r>
        <w:rPr>
          <w:rFonts w:ascii="Times New Roman" w:hAnsi="Times New Roman" w:cs="Times New Roman"/>
          <w:sz w:val="28"/>
          <w:szCs w:val="28"/>
        </w:rPr>
        <w:t xml:space="preserve"> Т. В. «Дифференциальные уравнения: у</w:t>
      </w:r>
      <w:r w:rsidRPr="00F82ED0">
        <w:rPr>
          <w:rFonts w:ascii="Times New Roman" w:hAnsi="Times New Roman" w:cs="Times New Roman"/>
          <w:sz w:val="28"/>
          <w:szCs w:val="28"/>
        </w:rPr>
        <w:t>чебник и практикум</w:t>
      </w:r>
      <w:r>
        <w:rPr>
          <w:rFonts w:ascii="Times New Roman" w:hAnsi="Times New Roman" w:cs="Times New Roman"/>
          <w:sz w:val="28"/>
          <w:szCs w:val="28"/>
        </w:rPr>
        <w:t xml:space="preserve"> для СПО</w:t>
      </w:r>
      <w:r w:rsidRPr="00F82E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М.: Изд-во: "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", 2015.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0D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5302">
        <w:rPr>
          <w:rFonts w:ascii="Times New Roman" w:hAnsi="Times New Roman" w:cs="Times New Roman"/>
          <w:sz w:val="28"/>
          <w:szCs w:val="28"/>
        </w:rPr>
        <w:t>Пантелеев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В., Якимова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Босов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В. Обыкновенные дифференциальные уравнения в примерах и задачах. - М.: Изд-во МАИ, 2000.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- 380с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2DB" w:rsidRPr="006442DB" w:rsidRDefault="006442DB" w:rsidP="0064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CF0D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42DB">
        <w:rPr>
          <w:rFonts w:ascii="Times New Roman" w:hAnsi="Times New Roman" w:cs="Times New Roman"/>
          <w:sz w:val="28"/>
          <w:szCs w:val="28"/>
        </w:rPr>
        <w:t>Покорная И.Ю.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2DB">
        <w:rPr>
          <w:rFonts w:ascii="Times New Roman" w:hAnsi="Times New Roman" w:cs="Times New Roman"/>
          <w:spacing w:val="-5"/>
          <w:sz w:val="28"/>
          <w:szCs w:val="28"/>
        </w:rPr>
        <w:t xml:space="preserve">Дифференциальные уравнения и их </w:t>
      </w:r>
      <w:r>
        <w:rPr>
          <w:rFonts w:ascii="Times New Roman" w:hAnsi="Times New Roman" w:cs="Times New Roman"/>
          <w:spacing w:val="-5"/>
          <w:sz w:val="28"/>
          <w:szCs w:val="28"/>
        </w:rPr>
        <w:t>приложения в примерах и задачах</w:t>
      </w:r>
      <w:r w:rsidRPr="006442DB">
        <w:rPr>
          <w:rFonts w:ascii="Times New Roman" w:hAnsi="Times New Roman" w:cs="Times New Roman"/>
          <w:spacing w:val="-5"/>
          <w:sz w:val="28"/>
          <w:szCs w:val="28"/>
        </w:rPr>
        <w:t>:</w:t>
      </w:r>
      <w:r w:rsidRPr="006442D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442DB">
        <w:rPr>
          <w:rFonts w:ascii="Times New Roman" w:hAnsi="Times New Roman" w:cs="Times New Roman"/>
          <w:spacing w:val="-5"/>
          <w:sz w:val="28"/>
          <w:szCs w:val="28"/>
        </w:rPr>
        <w:t xml:space="preserve">учебное пособие </w:t>
      </w:r>
      <w:r w:rsidRPr="006442DB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для студентов магистратуры, обучающихся по направлению 44.04.01 Педагогическое образование, направленность (профиль) «Математическое образование», направленность (профиль) «Физико-математическое образование» </w:t>
      </w:r>
      <w:r w:rsidRPr="006442DB">
        <w:rPr>
          <w:rFonts w:ascii="Times New Roman" w:hAnsi="Times New Roman" w:cs="Times New Roman"/>
          <w:spacing w:val="-5"/>
          <w:sz w:val="28"/>
          <w:szCs w:val="28"/>
        </w:rPr>
        <w:t>/ И.Ю. Покорная, С.В. Корнев, А.Н. Овсянникова. – Воронеж</w:t>
      </w:r>
      <w:proofErr w:type="gramStart"/>
      <w:r w:rsidRPr="006442DB">
        <w:rPr>
          <w:rFonts w:ascii="Times New Roman" w:hAnsi="Times New Roman" w:cs="Times New Roman"/>
          <w:spacing w:val="-5"/>
          <w:sz w:val="28"/>
          <w:szCs w:val="28"/>
        </w:rPr>
        <w:t xml:space="preserve"> :</w:t>
      </w:r>
      <w:proofErr w:type="gramEnd"/>
      <w:r w:rsidRPr="006442DB">
        <w:rPr>
          <w:rFonts w:ascii="Times New Roman" w:hAnsi="Times New Roman" w:cs="Times New Roman"/>
          <w:spacing w:val="-5"/>
          <w:sz w:val="28"/>
          <w:szCs w:val="28"/>
        </w:rPr>
        <w:t xml:space="preserve"> Воронежский государственный педагогический университет, 2019. – 68 </w:t>
      </w:r>
      <w:proofErr w:type="gramStart"/>
      <w:r w:rsidRPr="006442DB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6442D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A5302">
        <w:rPr>
          <w:rFonts w:ascii="Times New Roman" w:hAnsi="Times New Roman" w:cs="Times New Roman"/>
          <w:sz w:val="28"/>
          <w:szCs w:val="28"/>
        </w:rPr>
        <w:t>Понтрягин Л.С. Обыкновенные дифференциальные уравнения. - 4 изд. - М., Наука, 1974. - 331 с.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A5302">
        <w:rPr>
          <w:rFonts w:ascii="Times New Roman" w:hAnsi="Times New Roman" w:cs="Times New Roman"/>
          <w:sz w:val="28"/>
          <w:szCs w:val="28"/>
        </w:rPr>
        <w:t>Пушкарь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А. Дифференциальные уравнения: Учебное пособие. – М.: МГИУ, 2007. – 254 с.</w:t>
      </w:r>
    </w:p>
    <w:p w:rsidR="006442DB" w:rsidRPr="0063415D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885A1F">
        <w:rPr>
          <w:rFonts w:ascii="Times New Roman" w:hAnsi="Times New Roman" w:cs="Times New Roman"/>
          <w:sz w:val="28"/>
          <w:szCs w:val="28"/>
        </w:rPr>
        <w:t>Романко</w:t>
      </w:r>
      <w:r>
        <w:rPr>
          <w:rFonts w:ascii="Times New Roman" w:hAnsi="Times New Roman" w:cs="Times New Roman"/>
          <w:sz w:val="28"/>
          <w:szCs w:val="28"/>
        </w:rPr>
        <w:t xml:space="preserve"> В. К</w:t>
      </w:r>
      <w:r w:rsidRPr="00885A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A1F">
        <w:rPr>
          <w:rFonts w:ascii="Times New Roman" w:hAnsi="Times New Roman" w:cs="Times New Roman"/>
          <w:sz w:val="28"/>
          <w:szCs w:val="28"/>
        </w:rPr>
        <w:t>Агаханов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1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1F">
        <w:rPr>
          <w:rFonts w:ascii="Times New Roman" w:hAnsi="Times New Roman" w:cs="Times New Roman"/>
          <w:sz w:val="28"/>
          <w:szCs w:val="28"/>
        </w:rPr>
        <w:t>Х., Власов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1F">
        <w:rPr>
          <w:rFonts w:ascii="Times New Roman" w:hAnsi="Times New Roman" w:cs="Times New Roman"/>
          <w:sz w:val="28"/>
          <w:szCs w:val="28"/>
        </w:rPr>
        <w:t>В., Коваленко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1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1F">
        <w:rPr>
          <w:rFonts w:ascii="Times New Roman" w:hAnsi="Times New Roman" w:cs="Times New Roman"/>
          <w:sz w:val="28"/>
          <w:szCs w:val="28"/>
        </w:rPr>
        <w:t>И. Сборник зада</w:t>
      </w:r>
      <w:r>
        <w:rPr>
          <w:rFonts w:ascii="Times New Roman" w:hAnsi="Times New Roman" w:cs="Times New Roman"/>
          <w:sz w:val="28"/>
          <w:szCs w:val="28"/>
        </w:rPr>
        <w:t>ч по дифференциальным уравнениям</w:t>
      </w:r>
      <w:r w:rsidRPr="00885A1F">
        <w:rPr>
          <w:rFonts w:ascii="Times New Roman" w:hAnsi="Times New Roman" w:cs="Times New Roman"/>
          <w:sz w:val="28"/>
          <w:szCs w:val="28"/>
        </w:rPr>
        <w:t>. - М., ЮНИМЕДИАСТАЙЛ, 2002. - 256 с.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8E779A">
        <w:rPr>
          <w:rFonts w:ascii="Times New Roman" w:hAnsi="Times New Roman" w:cs="Times New Roman"/>
          <w:sz w:val="28"/>
          <w:szCs w:val="28"/>
        </w:rPr>
        <w:t>Сергеев И.Н. Лекции по дифференциальным уравнениям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8E779A">
        <w:rPr>
          <w:rFonts w:ascii="Times New Roman" w:hAnsi="Times New Roman" w:cs="Times New Roman"/>
          <w:sz w:val="28"/>
          <w:szCs w:val="28"/>
        </w:rPr>
        <w:t xml:space="preserve"> М., МГУ, 2004. -160 </w:t>
      </w:r>
      <w:proofErr w:type="gramStart"/>
      <w:r w:rsidRPr="008E77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779A">
        <w:rPr>
          <w:rFonts w:ascii="Times New Roman" w:hAnsi="Times New Roman" w:cs="Times New Roman"/>
          <w:sz w:val="28"/>
          <w:szCs w:val="28"/>
        </w:rPr>
        <w:t>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A5302">
        <w:rPr>
          <w:rFonts w:ascii="Times New Roman" w:hAnsi="Times New Roman" w:cs="Times New Roman"/>
          <w:sz w:val="28"/>
          <w:szCs w:val="28"/>
        </w:rPr>
        <w:t>Степанов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302">
        <w:rPr>
          <w:rFonts w:ascii="Times New Roman" w:hAnsi="Times New Roman" w:cs="Times New Roman"/>
          <w:sz w:val="28"/>
          <w:szCs w:val="28"/>
        </w:rPr>
        <w:t>В. Курс дифференциальных уравнений. - 6 изд. - 1950. - 473 с.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A5302">
        <w:rPr>
          <w:rFonts w:ascii="Times New Roman" w:hAnsi="Times New Roman" w:cs="Times New Roman"/>
          <w:sz w:val="28"/>
          <w:szCs w:val="28"/>
        </w:rPr>
        <w:t xml:space="preserve">Тихонов А. Н., Васильева А. Б., Свешников А. Г. Дифференциальные уравнения: Учеб.: Для вузов.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5302">
        <w:rPr>
          <w:rFonts w:ascii="Times New Roman" w:hAnsi="Times New Roman" w:cs="Times New Roman"/>
          <w:sz w:val="28"/>
          <w:szCs w:val="28"/>
        </w:rPr>
        <w:t xml:space="preserve"> 4-е изд.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5302">
        <w:rPr>
          <w:rFonts w:ascii="Times New Roman" w:hAnsi="Times New Roman" w:cs="Times New Roman"/>
          <w:sz w:val="28"/>
          <w:szCs w:val="28"/>
        </w:rPr>
        <w:t xml:space="preserve"> М.: ФИЗМАТЛИТ, 2005.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5302">
        <w:rPr>
          <w:rFonts w:ascii="Times New Roman" w:hAnsi="Times New Roman" w:cs="Times New Roman"/>
          <w:sz w:val="28"/>
          <w:szCs w:val="28"/>
        </w:rPr>
        <w:t xml:space="preserve"> 256 </w:t>
      </w:r>
      <w:proofErr w:type="gramStart"/>
      <w:r w:rsidRPr="00AA53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5302">
        <w:rPr>
          <w:rFonts w:ascii="Times New Roman" w:hAnsi="Times New Roman" w:cs="Times New Roman"/>
          <w:sz w:val="28"/>
          <w:szCs w:val="28"/>
        </w:rPr>
        <w:t>.</w:t>
      </w:r>
    </w:p>
    <w:p w:rsidR="006442DB" w:rsidRDefault="006442DB" w:rsidP="0064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A5302">
        <w:rPr>
          <w:rFonts w:ascii="Times New Roman" w:hAnsi="Times New Roman" w:cs="Times New Roman"/>
          <w:sz w:val="28"/>
          <w:szCs w:val="28"/>
        </w:rPr>
        <w:t xml:space="preserve">Филиппов </w:t>
      </w:r>
      <w:r>
        <w:rPr>
          <w:rFonts w:ascii="Times New Roman" w:hAnsi="Times New Roman" w:cs="Times New Roman"/>
          <w:sz w:val="28"/>
          <w:szCs w:val="28"/>
        </w:rPr>
        <w:t>А. Ф.</w:t>
      </w:r>
      <w:r w:rsidRPr="00AA5302">
        <w:rPr>
          <w:rFonts w:ascii="Times New Roman" w:hAnsi="Times New Roman" w:cs="Times New Roman"/>
          <w:sz w:val="28"/>
          <w:szCs w:val="28"/>
        </w:rPr>
        <w:t xml:space="preserve"> Введение в теорию дифференциальных уравнений: Учебник. Изд. 2-е,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AA5302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Pr="00AA5302">
        <w:rPr>
          <w:rFonts w:ascii="Times New Roman" w:hAnsi="Times New Roman" w:cs="Times New Roman"/>
          <w:sz w:val="28"/>
          <w:szCs w:val="28"/>
        </w:rPr>
        <w:t>, 2007. - 240 с.</w:t>
      </w:r>
    </w:p>
    <w:p w:rsidR="006442DB" w:rsidRDefault="006442DB" w:rsidP="00CF0D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А.Ф. Сборник задач по дифференциальным уравнениям. – Ижевск, 2000. – 176 стр.</w:t>
      </w:r>
    </w:p>
    <w:p w:rsidR="006442DB" w:rsidRPr="0063415D" w:rsidRDefault="006442DB" w:rsidP="00644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2DB" w:rsidRDefault="006442DB" w:rsidP="008350CE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bookmarkEnd w:id="1"/>
    <w:p w:rsidR="006442DB" w:rsidRDefault="006442DB" w:rsidP="008350CE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color w:val="auto"/>
          <w:lang w:eastAsia="ru-RU"/>
        </w:rPr>
      </w:pPr>
    </w:p>
    <w:sectPr w:rsidR="006442DB" w:rsidSect="00F0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718"/>
    <w:multiLevelType w:val="hybridMultilevel"/>
    <w:tmpl w:val="2A9887D2"/>
    <w:lvl w:ilvl="0" w:tplc="22D6D80E">
      <w:start w:val="20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51114BD2"/>
    <w:multiLevelType w:val="hybridMultilevel"/>
    <w:tmpl w:val="1CA2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E7A"/>
    <w:rsid w:val="000410B2"/>
    <w:rsid w:val="000E052D"/>
    <w:rsid w:val="001F077E"/>
    <w:rsid w:val="00275772"/>
    <w:rsid w:val="002E29DD"/>
    <w:rsid w:val="002F264B"/>
    <w:rsid w:val="0030664D"/>
    <w:rsid w:val="003A7015"/>
    <w:rsid w:val="0042141A"/>
    <w:rsid w:val="004D185F"/>
    <w:rsid w:val="00504BB9"/>
    <w:rsid w:val="005F7E02"/>
    <w:rsid w:val="00613F33"/>
    <w:rsid w:val="006442DB"/>
    <w:rsid w:val="006D5BD6"/>
    <w:rsid w:val="006F5E50"/>
    <w:rsid w:val="0074175A"/>
    <w:rsid w:val="0079119B"/>
    <w:rsid w:val="008350CE"/>
    <w:rsid w:val="0088567E"/>
    <w:rsid w:val="0095154D"/>
    <w:rsid w:val="009C0E7A"/>
    <w:rsid w:val="00A11D1B"/>
    <w:rsid w:val="00C2457A"/>
    <w:rsid w:val="00CF0DC5"/>
    <w:rsid w:val="00D666C7"/>
    <w:rsid w:val="00DB4BEE"/>
    <w:rsid w:val="00E143BD"/>
    <w:rsid w:val="00F024B6"/>
    <w:rsid w:val="00FA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EE"/>
  </w:style>
  <w:style w:type="paragraph" w:styleId="1">
    <w:name w:val="heading 1"/>
    <w:basedOn w:val="a"/>
    <w:next w:val="a"/>
    <w:link w:val="10"/>
    <w:uiPriority w:val="9"/>
    <w:qFormat/>
    <w:rsid w:val="00835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5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EE"/>
  </w:style>
  <w:style w:type="paragraph" w:styleId="1">
    <w:name w:val="heading 1"/>
    <w:basedOn w:val="a"/>
    <w:next w:val="a"/>
    <w:link w:val="10"/>
    <w:uiPriority w:val="9"/>
    <w:qFormat/>
    <w:rsid w:val="00835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5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2020-06-29T09:16:00Z</dcterms:created>
  <dcterms:modified xsi:type="dcterms:W3CDTF">2020-06-29T09:24:00Z</dcterms:modified>
</cp:coreProperties>
</file>